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18" w:rsidRPr="00A53F18" w:rsidRDefault="00A53F18" w:rsidP="004E15D0">
      <w:pPr>
        <w:spacing w:after="0" w:line="240" w:lineRule="auto"/>
        <w:rPr>
          <w:sz w:val="24"/>
          <w:szCs w:val="24"/>
        </w:rPr>
      </w:pPr>
      <w:bookmarkStart w:id="0" w:name="_GoBack"/>
      <w:bookmarkEnd w:id="0"/>
      <w:r w:rsidRPr="00A53F18">
        <w:rPr>
          <w:sz w:val="24"/>
          <w:szCs w:val="24"/>
        </w:rPr>
        <w:t xml:space="preserve">Job Title: </w:t>
      </w:r>
      <w:r w:rsidRPr="00A53F18">
        <w:rPr>
          <w:b/>
          <w:sz w:val="24"/>
          <w:szCs w:val="24"/>
        </w:rPr>
        <w:t>Jumping Pillow Attendant</w:t>
      </w:r>
      <w:r w:rsidRPr="00A53F18">
        <w:rPr>
          <w:sz w:val="24"/>
          <w:szCs w:val="24"/>
        </w:rPr>
        <w:t xml:space="preserve">                      </w:t>
      </w:r>
    </w:p>
    <w:p w:rsidR="00A53F18" w:rsidRPr="00A53F18" w:rsidRDefault="00A53F18" w:rsidP="004E15D0">
      <w:pPr>
        <w:spacing w:after="0" w:line="240" w:lineRule="auto"/>
        <w:rPr>
          <w:sz w:val="24"/>
          <w:szCs w:val="24"/>
        </w:rPr>
      </w:pPr>
      <w:r w:rsidRPr="00A53F18">
        <w:rPr>
          <w:sz w:val="24"/>
          <w:szCs w:val="24"/>
        </w:rPr>
        <w:t xml:space="preserve">Hourly wage range: </w:t>
      </w:r>
      <w:r w:rsidRPr="00A53F18">
        <w:rPr>
          <w:b/>
          <w:sz w:val="24"/>
          <w:szCs w:val="24"/>
        </w:rPr>
        <w:t>C</w:t>
      </w:r>
      <w:r w:rsidRPr="00A53F18">
        <w:rPr>
          <w:b/>
          <w:sz w:val="24"/>
          <w:szCs w:val="24"/>
        </w:rPr>
        <w:tab/>
      </w:r>
      <w:r w:rsidRPr="00A53F18">
        <w:rPr>
          <w:sz w:val="24"/>
          <w:szCs w:val="24"/>
        </w:rPr>
        <w:tab/>
      </w:r>
      <w:r w:rsidRPr="00A53F18">
        <w:rPr>
          <w:sz w:val="24"/>
          <w:szCs w:val="24"/>
        </w:rPr>
        <w:tab/>
      </w:r>
    </w:p>
    <w:p w:rsidR="00A53F18" w:rsidRPr="00A53F18" w:rsidRDefault="00A53F18" w:rsidP="004E15D0">
      <w:pPr>
        <w:spacing w:after="0" w:line="240" w:lineRule="auto"/>
        <w:rPr>
          <w:sz w:val="24"/>
          <w:szCs w:val="24"/>
        </w:rPr>
      </w:pPr>
      <w:r w:rsidRPr="00A53F18">
        <w:rPr>
          <w:sz w:val="24"/>
          <w:szCs w:val="24"/>
        </w:rPr>
        <w:t xml:space="preserve">Status: Non-exempt </w:t>
      </w:r>
      <w:r w:rsidRPr="00A53F18">
        <w:rPr>
          <w:sz w:val="24"/>
          <w:szCs w:val="24"/>
        </w:rPr>
        <w:tab/>
      </w:r>
      <w:r w:rsidRPr="00A53F18">
        <w:rPr>
          <w:sz w:val="24"/>
          <w:szCs w:val="24"/>
        </w:rPr>
        <w:tab/>
      </w:r>
      <w:r w:rsidRPr="00A53F18">
        <w:rPr>
          <w:sz w:val="24"/>
          <w:szCs w:val="24"/>
        </w:rPr>
        <w:tab/>
        <w:t>Reports to: Coordinator</w:t>
      </w:r>
    </w:p>
    <w:p w:rsidR="00A53F18" w:rsidRDefault="00A53F18" w:rsidP="004E15D0">
      <w:pPr>
        <w:spacing w:after="0" w:line="240" w:lineRule="auto"/>
        <w:rPr>
          <w:sz w:val="24"/>
          <w:szCs w:val="24"/>
        </w:rPr>
      </w:pPr>
      <w:r>
        <w:rPr>
          <w:b/>
          <w:sz w:val="24"/>
          <w:szCs w:val="24"/>
        </w:rPr>
        <w:t>Primary Job Function:</w:t>
      </w:r>
      <w:r w:rsidRPr="00A53F18">
        <w:rPr>
          <w:sz w:val="24"/>
          <w:szCs w:val="24"/>
        </w:rPr>
        <w:t xml:space="preserve"> </w:t>
      </w:r>
    </w:p>
    <w:p w:rsidR="00A53F18" w:rsidRDefault="00A53F18" w:rsidP="004E15D0">
      <w:pPr>
        <w:spacing w:after="0" w:line="240" w:lineRule="auto"/>
        <w:rPr>
          <w:b/>
          <w:sz w:val="24"/>
          <w:szCs w:val="24"/>
        </w:rPr>
      </w:pPr>
      <w:r w:rsidRPr="00A53F18">
        <w:rPr>
          <w:sz w:val="24"/>
          <w:szCs w:val="24"/>
        </w:rPr>
        <w:t>Monitor guests’ activities on the jumping pillow and surrounding pillow area to create a pleasurable atmosphere for the camping public. Assist guests in observing the rules and safety guidelines.</w:t>
      </w:r>
    </w:p>
    <w:p w:rsidR="00A53F18" w:rsidRPr="00A53F18" w:rsidRDefault="00A53F18" w:rsidP="004E15D0">
      <w:pPr>
        <w:spacing w:after="0" w:line="240" w:lineRule="auto"/>
        <w:rPr>
          <w:sz w:val="24"/>
          <w:szCs w:val="24"/>
        </w:rPr>
      </w:pPr>
      <w:r w:rsidRPr="00A53F18">
        <w:rPr>
          <w:b/>
          <w:sz w:val="24"/>
          <w:szCs w:val="24"/>
        </w:rPr>
        <w:t>Job Requirements:</w:t>
      </w:r>
      <w:r w:rsidRPr="00A53F18">
        <w:rPr>
          <w:sz w:val="24"/>
          <w:szCs w:val="24"/>
        </w:rPr>
        <w:t xml:space="preserve"> Minimum Age required: Must be at least age 18.</w:t>
      </w:r>
    </w:p>
    <w:p w:rsidR="00A53F18" w:rsidRPr="00A53F18" w:rsidRDefault="00A53F18" w:rsidP="004E15D0">
      <w:pPr>
        <w:spacing w:after="0" w:line="240" w:lineRule="auto"/>
        <w:rPr>
          <w:b/>
          <w:sz w:val="24"/>
          <w:szCs w:val="24"/>
        </w:rPr>
      </w:pPr>
      <w:r w:rsidRPr="00A53F18">
        <w:rPr>
          <w:b/>
          <w:sz w:val="24"/>
          <w:szCs w:val="24"/>
        </w:rPr>
        <w:t>Essential Duties:</w:t>
      </w:r>
    </w:p>
    <w:p w:rsidR="00A53F18" w:rsidRPr="00A53F18" w:rsidRDefault="00A53F18" w:rsidP="004E15D0">
      <w:pPr>
        <w:spacing w:after="0" w:line="240" w:lineRule="auto"/>
        <w:rPr>
          <w:sz w:val="24"/>
          <w:szCs w:val="24"/>
        </w:rPr>
      </w:pPr>
      <w:r>
        <w:rPr>
          <w:sz w:val="24"/>
          <w:szCs w:val="24"/>
        </w:rPr>
        <w:t>1.</w:t>
      </w:r>
      <w:r w:rsidR="007734F9">
        <w:rPr>
          <w:sz w:val="24"/>
          <w:szCs w:val="24"/>
        </w:rPr>
        <w:t xml:space="preserve"> </w:t>
      </w:r>
      <w:r w:rsidRPr="00A53F18">
        <w:rPr>
          <w:sz w:val="24"/>
          <w:szCs w:val="24"/>
        </w:rPr>
        <w:t>Provide a friendly greeting and atmosphere for all campers and guests using the jumping pillow.</w:t>
      </w:r>
    </w:p>
    <w:p w:rsidR="00A53F18" w:rsidRPr="00A53F18" w:rsidRDefault="00A53F18" w:rsidP="004E15D0">
      <w:pPr>
        <w:spacing w:after="0" w:line="240" w:lineRule="auto"/>
        <w:rPr>
          <w:sz w:val="24"/>
          <w:szCs w:val="24"/>
        </w:rPr>
      </w:pPr>
      <w:r>
        <w:rPr>
          <w:sz w:val="24"/>
          <w:szCs w:val="24"/>
        </w:rPr>
        <w:t>2.</w:t>
      </w:r>
      <w:r w:rsidR="007734F9">
        <w:rPr>
          <w:sz w:val="24"/>
          <w:szCs w:val="24"/>
        </w:rPr>
        <w:t xml:space="preserve"> </w:t>
      </w:r>
      <w:r w:rsidRPr="00A53F18">
        <w:rPr>
          <w:sz w:val="24"/>
          <w:szCs w:val="24"/>
        </w:rPr>
        <w:t>Follow rules to determine if a camper should be allowed to use the jumping pillow.</w:t>
      </w:r>
    </w:p>
    <w:p w:rsidR="00A53F18" w:rsidRPr="00A53F18" w:rsidRDefault="00A53F18" w:rsidP="004E15D0">
      <w:pPr>
        <w:spacing w:after="0" w:line="240" w:lineRule="auto"/>
        <w:rPr>
          <w:sz w:val="24"/>
          <w:szCs w:val="24"/>
        </w:rPr>
      </w:pPr>
      <w:r>
        <w:rPr>
          <w:sz w:val="24"/>
          <w:szCs w:val="24"/>
        </w:rPr>
        <w:t>3.</w:t>
      </w:r>
      <w:r w:rsidR="007734F9">
        <w:rPr>
          <w:sz w:val="24"/>
          <w:szCs w:val="24"/>
        </w:rPr>
        <w:t xml:space="preserve"> </w:t>
      </w:r>
      <w:r w:rsidRPr="00A53F18">
        <w:rPr>
          <w:sz w:val="24"/>
          <w:szCs w:val="24"/>
        </w:rPr>
        <w:t>Respectfully remind and enforce the rules when they are not followed by campers. Refer to signage.</w:t>
      </w:r>
    </w:p>
    <w:p w:rsidR="00A53F18" w:rsidRPr="00A53F18" w:rsidRDefault="00A53F18" w:rsidP="004E15D0">
      <w:pPr>
        <w:spacing w:after="0" w:line="240" w:lineRule="auto"/>
        <w:rPr>
          <w:sz w:val="24"/>
          <w:szCs w:val="24"/>
        </w:rPr>
      </w:pPr>
      <w:r>
        <w:rPr>
          <w:sz w:val="24"/>
          <w:szCs w:val="24"/>
        </w:rPr>
        <w:t>4.</w:t>
      </w:r>
      <w:r w:rsidR="007734F9">
        <w:rPr>
          <w:sz w:val="24"/>
          <w:szCs w:val="24"/>
        </w:rPr>
        <w:t xml:space="preserve"> </w:t>
      </w:r>
      <w:r w:rsidRPr="00A53F18">
        <w:rPr>
          <w:sz w:val="24"/>
          <w:szCs w:val="24"/>
        </w:rPr>
        <w:t>Continually scan pillow and area surrounding the pillow and provide assistance when needed.</w:t>
      </w:r>
    </w:p>
    <w:p w:rsidR="00A53F18" w:rsidRPr="00A53F18" w:rsidRDefault="00A53F18" w:rsidP="004E15D0">
      <w:pPr>
        <w:spacing w:after="0" w:line="240" w:lineRule="auto"/>
        <w:rPr>
          <w:sz w:val="24"/>
          <w:szCs w:val="24"/>
        </w:rPr>
      </w:pPr>
      <w:r>
        <w:rPr>
          <w:sz w:val="24"/>
          <w:szCs w:val="24"/>
        </w:rPr>
        <w:t>5.</w:t>
      </w:r>
      <w:r w:rsidR="007734F9">
        <w:rPr>
          <w:sz w:val="24"/>
          <w:szCs w:val="24"/>
        </w:rPr>
        <w:t xml:space="preserve"> </w:t>
      </w:r>
      <w:r w:rsidRPr="00A53F18">
        <w:rPr>
          <w:sz w:val="24"/>
          <w:szCs w:val="24"/>
        </w:rPr>
        <w:t>Observe the size of the inflatable pillow for proper inflation level.</w:t>
      </w:r>
    </w:p>
    <w:p w:rsidR="00A53F18" w:rsidRPr="00A53F18" w:rsidRDefault="007734F9" w:rsidP="004E15D0">
      <w:pPr>
        <w:spacing w:after="0" w:line="240" w:lineRule="auto"/>
        <w:rPr>
          <w:sz w:val="24"/>
          <w:szCs w:val="24"/>
        </w:rPr>
      </w:pPr>
      <w:r>
        <w:rPr>
          <w:sz w:val="24"/>
          <w:szCs w:val="24"/>
        </w:rPr>
        <w:t xml:space="preserve">6. </w:t>
      </w:r>
      <w:r w:rsidR="00A53F18" w:rsidRPr="00A53F18">
        <w:rPr>
          <w:sz w:val="24"/>
          <w:szCs w:val="24"/>
        </w:rPr>
        <w:t>Report abnormalities to maintenance or the Coordinator.</w:t>
      </w:r>
    </w:p>
    <w:p w:rsidR="00A53F18" w:rsidRPr="00A53F18" w:rsidRDefault="007734F9" w:rsidP="004E15D0">
      <w:pPr>
        <w:spacing w:after="0" w:line="240" w:lineRule="auto"/>
        <w:rPr>
          <w:sz w:val="24"/>
          <w:szCs w:val="24"/>
        </w:rPr>
      </w:pPr>
      <w:r>
        <w:rPr>
          <w:sz w:val="24"/>
          <w:szCs w:val="24"/>
        </w:rPr>
        <w:t xml:space="preserve">7. </w:t>
      </w:r>
      <w:r w:rsidR="00A53F18" w:rsidRPr="00A53F18">
        <w:rPr>
          <w:sz w:val="24"/>
          <w:szCs w:val="24"/>
        </w:rPr>
        <w:t xml:space="preserve">Notify the </w:t>
      </w:r>
      <w:r w:rsidRPr="00A53F18">
        <w:rPr>
          <w:sz w:val="24"/>
          <w:szCs w:val="24"/>
        </w:rPr>
        <w:t>coordinator immediately</w:t>
      </w:r>
      <w:r w:rsidR="00A53F18" w:rsidRPr="00A53F18">
        <w:rPr>
          <w:sz w:val="24"/>
          <w:szCs w:val="24"/>
        </w:rPr>
        <w:t xml:space="preserve"> of any incidences or circumstances that could potentially harm someone or the campground.</w:t>
      </w:r>
    </w:p>
    <w:p w:rsidR="00A53F18" w:rsidRPr="004F6F94" w:rsidRDefault="00A53F18" w:rsidP="004E15D0">
      <w:pPr>
        <w:spacing w:after="0" w:line="240" w:lineRule="auto"/>
        <w:rPr>
          <w:b/>
          <w:sz w:val="24"/>
          <w:szCs w:val="24"/>
          <w:u w:val="single"/>
        </w:rPr>
      </w:pPr>
      <w:r w:rsidRPr="004F6F94">
        <w:rPr>
          <w:b/>
          <w:sz w:val="24"/>
          <w:szCs w:val="24"/>
          <w:u w:val="single"/>
        </w:rPr>
        <w:t>Other Duties:</w:t>
      </w:r>
    </w:p>
    <w:p w:rsidR="00A53F18" w:rsidRPr="00A53F18" w:rsidRDefault="007734F9" w:rsidP="004E15D0">
      <w:pPr>
        <w:spacing w:after="0" w:line="240" w:lineRule="auto"/>
        <w:rPr>
          <w:sz w:val="24"/>
          <w:szCs w:val="24"/>
        </w:rPr>
      </w:pPr>
      <w:r>
        <w:rPr>
          <w:sz w:val="24"/>
          <w:szCs w:val="24"/>
        </w:rPr>
        <w:t xml:space="preserve">1. </w:t>
      </w:r>
      <w:r w:rsidR="00A53F18" w:rsidRPr="00A53F18">
        <w:rPr>
          <w:sz w:val="24"/>
          <w:szCs w:val="24"/>
        </w:rPr>
        <w:t>Carry a working cell phone or campground radio to notify the Outside Operations Manager of any problem or emergency situation (May call 911 first if needed prior to notifying the Outside Operations Manager).</w:t>
      </w:r>
    </w:p>
    <w:p w:rsidR="00A53F18" w:rsidRPr="00A53F18" w:rsidRDefault="007734F9" w:rsidP="004E15D0">
      <w:pPr>
        <w:spacing w:after="0" w:line="240" w:lineRule="auto"/>
        <w:rPr>
          <w:sz w:val="24"/>
          <w:szCs w:val="24"/>
        </w:rPr>
      </w:pPr>
      <w:r>
        <w:rPr>
          <w:sz w:val="24"/>
          <w:szCs w:val="24"/>
        </w:rPr>
        <w:t xml:space="preserve">2. </w:t>
      </w:r>
      <w:r w:rsidR="00A53F18" w:rsidRPr="00A53F18">
        <w:rPr>
          <w:sz w:val="24"/>
          <w:szCs w:val="24"/>
        </w:rPr>
        <w:t>Ensure that the gate is closed and locked to prevent anyone from being in the pillow area while the pillow is not inflated or attended.</w:t>
      </w:r>
    </w:p>
    <w:p w:rsidR="00A53F18" w:rsidRPr="00A53F18" w:rsidRDefault="007734F9" w:rsidP="004E15D0">
      <w:pPr>
        <w:spacing w:after="0" w:line="240" w:lineRule="auto"/>
        <w:rPr>
          <w:sz w:val="24"/>
          <w:szCs w:val="24"/>
        </w:rPr>
      </w:pPr>
      <w:r>
        <w:rPr>
          <w:sz w:val="24"/>
          <w:szCs w:val="24"/>
        </w:rPr>
        <w:t xml:space="preserve">3. </w:t>
      </w:r>
      <w:r w:rsidR="00A53F18" w:rsidRPr="00A53F18">
        <w:rPr>
          <w:sz w:val="24"/>
          <w:szCs w:val="24"/>
        </w:rPr>
        <w:t>Inform the Outside Operations Manager for Coordinator of malfunctioning equipment or systems.</w:t>
      </w:r>
    </w:p>
    <w:p w:rsidR="00A53F18" w:rsidRPr="00A53F18" w:rsidRDefault="007734F9" w:rsidP="004E15D0">
      <w:pPr>
        <w:spacing w:after="0" w:line="240" w:lineRule="auto"/>
        <w:rPr>
          <w:sz w:val="24"/>
          <w:szCs w:val="24"/>
        </w:rPr>
      </w:pPr>
      <w:r>
        <w:rPr>
          <w:sz w:val="24"/>
          <w:szCs w:val="24"/>
        </w:rPr>
        <w:t xml:space="preserve">4. </w:t>
      </w:r>
      <w:r w:rsidR="00A53F18" w:rsidRPr="00A53F18">
        <w:rPr>
          <w:sz w:val="24"/>
          <w:szCs w:val="24"/>
        </w:rPr>
        <w:t>Notify the Outside Operations Manager or Coordinator if there is a need for additional assistance.</w:t>
      </w:r>
    </w:p>
    <w:p w:rsidR="00A53F18" w:rsidRPr="00A53F18" w:rsidRDefault="007734F9" w:rsidP="004E15D0">
      <w:pPr>
        <w:spacing w:after="0" w:line="240" w:lineRule="auto"/>
        <w:rPr>
          <w:sz w:val="24"/>
          <w:szCs w:val="24"/>
        </w:rPr>
      </w:pPr>
      <w:r>
        <w:rPr>
          <w:sz w:val="24"/>
          <w:szCs w:val="24"/>
        </w:rPr>
        <w:t xml:space="preserve">5. </w:t>
      </w:r>
      <w:r w:rsidR="00A53F18" w:rsidRPr="00A53F18">
        <w:rPr>
          <w:sz w:val="24"/>
          <w:szCs w:val="24"/>
        </w:rPr>
        <w:t>Post notice and notify the Outside Operations Manager or Coordinator when pillow area is not to be used due to unscheduled cleaning, inclement weather or other unforeseen circumstances.</w:t>
      </w:r>
    </w:p>
    <w:p w:rsidR="00A53F18" w:rsidRPr="00A53F18" w:rsidRDefault="007734F9" w:rsidP="004E15D0">
      <w:pPr>
        <w:spacing w:after="0" w:line="240" w:lineRule="auto"/>
        <w:rPr>
          <w:sz w:val="24"/>
          <w:szCs w:val="24"/>
        </w:rPr>
      </w:pPr>
      <w:r>
        <w:rPr>
          <w:sz w:val="24"/>
          <w:szCs w:val="24"/>
        </w:rPr>
        <w:t xml:space="preserve">6. </w:t>
      </w:r>
      <w:r w:rsidR="00A53F18" w:rsidRPr="00A53F18">
        <w:rPr>
          <w:sz w:val="24"/>
          <w:szCs w:val="24"/>
        </w:rPr>
        <w:t>Establish and maintain effective working relationships with co-workers, management and the camping public.</w:t>
      </w:r>
    </w:p>
    <w:p w:rsidR="00A53F18" w:rsidRPr="00A53F18" w:rsidRDefault="007734F9" w:rsidP="004E15D0">
      <w:pPr>
        <w:spacing w:after="0" w:line="240" w:lineRule="auto"/>
        <w:rPr>
          <w:sz w:val="24"/>
          <w:szCs w:val="24"/>
        </w:rPr>
      </w:pPr>
      <w:r>
        <w:rPr>
          <w:sz w:val="24"/>
          <w:szCs w:val="24"/>
        </w:rPr>
        <w:t xml:space="preserve">7. </w:t>
      </w:r>
      <w:r w:rsidR="00A53F18" w:rsidRPr="00A53F18">
        <w:rPr>
          <w:sz w:val="24"/>
          <w:szCs w:val="24"/>
        </w:rPr>
        <w:t>Attend training and develop relevant knowledge and skills as requested by management.</w:t>
      </w:r>
    </w:p>
    <w:p w:rsidR="00A53F18" w:rsidRPr="00A53F18" w:rsidRDefault="007734F9" w:rsidP="004E15D0">
      <w:pPr>
        <w:spacing w:after="0" w:line="240" w:lineRule="auto"/>
        <w:rPr>
          <w:sz w:val="24"/>
          <w:szCs w:val="24"/>
        </w:rPr>
      </w:pPr>
      <w:r>
        <w:rPr>
          <w:sz w:val="24"/>
          <w:szCs w:val="24"/>
        </w:rPr>
        <w:t xml:space="preserve">8. </w:t>
      </w:r>
      <w:proofErr w:type="gramStart"/>
      <w:r w:rsidR="00A53F18" w:rsidRPr="00A53F18">
        <w:rPr>
          <w:sz w:val="24"/>
          <w:szCs w:val="24"/>
        </w:rPr>
        <w:t>Be</w:t>
      </w:r>
      <w:proofErr w:type="gramEnd"/>
      <w:r w:rsidR="00A53F18" w:rsidRPr="00A53F18">
        <w:rPr>
          <w:sz w:val="24"/>
          <w:szCs w:val="24"/>
        </w:rPr>
        <w:t xml:space="preserve"> discreet and retain information about park business and our guests as confidential. Disclosure is to only those employees or specific individuals with a legitimate need to know. </w:t>
      </w:r>
    </w:p>
    <w:p w:rsidR="00A53F18" w:rsidRPr="004F6F94" w:rsidRDefault="00A53F18" w:rsidP="004E15D0">
      <w:pPr>
        <w:spacing w:after="0" w:line="240" w:lineRule="auto"/>
        <w:rPr>
          <w:b/>
          <w:sz w:val="24"/>
          <w:szCs w:val="24"/>
          <w:u w:val="single"/>
        </w:rPr>
      </w:pPr>
      <w:r w:rsidRPr="004F6F94">
        <w:rPr>
          <w:b/>
          <w:sz w:val="24"/>
          <w:szCs w:val="24"/>
          <w:u w:val="single"/>
        </w:rPr>
        <w:t>Job Skills Needed:</w:t>
      </w:r>
    </w:p>
    <w:p w:rsidR="00A53F18" w:rsidRPr="00A53F18" w:rsidRDefault="00A53F18" w:rsidP="004E15D0">
      <w:pPr>
        <w:spacing w:after="0" w:line="240" w:lineRule="auto"/>
        <w:rPr>
          <w:sz w:val="24"/>
          <w:szCs w:val="24"/>
        </w:rPr>
      </w:pPr>
      <w:r w:rsidRPr="00A16921">
        <w:rPr>
          <w:sz w:val="24"/>
          <w:szCs w:val="24"/>
          <w:u w:val="single"/>
        </w:rPr>
        <w:t>COMMUNICATION SKILLS</w:t>
      </w:r>
      <w:r w:rsidRPr="00A53F18">
        <w:rPr>
          <w:sz w:val="24"/>
          <w:szCs w:val="24"/>
        </w:rPr>
        <w:t xml:space="preserve"> - This individual must be able to read and speak English. They must be able to calmly explain the rules and correct inappropriate behavior in the area.</w:t>
      </w:r>
    </w:p>
    <w:p w:rsidR="00A53F18" w:rsidRPr="00A53F18" w:rsidRDefault="00A53F18" w:rsidP="004E15D0">
      <w:pPr>
        <w:spacing w:after="0" w:line="240" w:lineRule="auto"/>
        <w:rPr>
          <w:sz w:val="24"/>
          <w:szCs w:val="24"/>
        </w:rPr>
      </w:pPr>
      <w:r w:rsidRPr="00A16921">
        <w:rPr>
          <w:sz w:val="24"/>
          <w:szCs w:val="24"/>
          <w:u w:val="single"/>
        </w:rPr>
        <w:t>MATHMATICAL SKILLS</w:t>
      </w:r>
      <w:r w:rsidRPr="00A53F18">
        <w:rPr>
          <w:sz w:val="24"/>
          <w:szCs w:val="24"/>
        </w:rPr>
        <w:t xml:space="preserve">   This position may require using basic mathematical skills. </w:t>
      </w:r>
    </w:p>
    <w:p w:rsidR="00A53F18" w:rsidRPr="00A53F18" w:rsidRDefault="00A53F18" w:rsidP="004E15D0">
      <w:pPr>
        <w:spacing w:after="0" w:line="240" w:lineRule="auto"/>
        <w:rPr>
          <w:sz w:val="24"/>
          <w:szCs w:val="24"/>
        </w:rPr>
      </w:pPr>
      <w:r w:rsidRPr="00A16921">
        <w:rPr>
          <w:sz w:val="24"/>
          <w:szCs w:val="24"/>
          <w:u w:val="single"/>
        </w:rPr>
        <w:t>MACHINE SKILLS:</w:t>
      </w:r>
      <w:r w:rsidRPr="00A53F18">
        <w:rPr>
          <w:sz w:val="24"/>
          <w:szCs w:val="24"/>
        </w:rPr>
        <w:t xml:space="preserve">   Some machine skills may be needed to start the pump to inflate/deflate the pillow and determine if the pump is running efficiently. </w:t>
      </w:r>
    </w:p>
    <w:p w:rsidR="00A53F18" w:rsidRPr="00A53F18" w:rsidRDefault="00A53F18" w:rsidP="004E15D0">
      <w:pPr>
        <w:spacing w:after="0" w:line="240" w:lineRule="auto"/>
        <w:rPr>
          <w:sz w:val="24"/>
          <w:szCs w:val="24"/>
        </w:rPr>
      </w:pPr>
      <w:r w:rsidRPr="00A16921">
        <w:rPr>
          <w:sz w:val="24"/>
          <w:szCs w:val="24"/>
          <w:u w:val="single"/>
        </w:rPr>
        <w:t>INDEPENDENT JUDGEMENT:</w:t>
      </w:r>
      <w:r w:rsidRPr="00A53F18">
        <w:rPr>
          <w:sz w:val="24"/>
          <w:szCs w:val="24"/>
        </w:rPr>
        <w:t xml:space="preserve">  This position will require some independent judgment. The ability to assess emergency situations and respond accordingly is critical to this position. Individuals need to be observant and recognize when to contact the Outside Operations Manager or Coordinator regarding pump/equipment malfunctions, safety issues and repeated rules violation by a camper and/or their guests.</w:t>
      </w:r>
    </w:p>
    <w:p w:rsidR="00A53F18" w:rsidRPr="00A53F18" w:rsidRDefault="00A53F18" w:rsidP="004E15D0">
      <w:pPr>
        <w:spacing w:after="0" w:line="240" w:lineRule="auto"/>
        <w:rPr>
          <w:sz w:val="24"/>
          <w:szCs w:val="24"/>
        </w:rPr>
      </w:pPr>
      <w:r w:rsidRPr="00A16921">
        <w:rPr>
          <w:sz w:val="24"/>
          <w:szCs w:val="24"/>
          <w:u w:val="single"/>
        </w:rPr>
        <w:t>CRITICAL THINKING SKILLS:</w:t>
      </w:r>
      <w:r w:rsidRPr="00A53F18">
        <w:rPr>
          <w:sz w:val="24"/>
          <w:szCs w:val="24"/>
        </w:rPr>
        <w:t xml:space="preserve">  Individuals must be competent in analyzing a situation quickly and addressing important issues as they arise. They must perform their responsibilities in a manner that keeps safety first.</w:t>
      </w:r>
    </w:p>
    <w:p w:rsidR="00A53F18" w:rsidRPr="00A53F18" w:rsidRDefault="00A53F18" w:rsidP="004E15D0">
      <w:pPr>
        <w:spacing w:after="0" w:line="240" w:lineRule="auto"/>
        <w:rPr>
          <w:sz w:val="24"/>
          <w:szCs w:val="24"/>
        </w:rPr>
      </w:pPr>
      <w:r w:rsidRPr="00A16921">
        <w:rPr>
          <w:sz w:val="24"/>
          <w:szCs w:val="24"/>
          <w:u w:val="single"/>
        </w:rPr>
        <w:lastRenderedPageBreak/>
        <w:t>PROFESSIONALISM:</w:t>
      </w:r>
      <w:r w:rsidRPr="00A53F18">
        <w:rPr>
          <w:sz w:val="24"/>
          <w:szCs w:val="24"/>
        </w:rPr>
        <w:t xml:space="preserve">  Individuals need to always respond with appropriate etiquette, politeness and professional demeanor when dealing with the camping public recognizing the need for directing guests to safely enjoy the jumping pillow.</w:t>
      </w:r>
    </w:p>
    <w:p w:rsidR="00A53F18" w:rsidRPr="00A53F18" w:rsidRDefault="00A53F18" w:rsidP="004E15D0">
      <w:pPr>
        <w:spacing w:after="0" w:line="240" w:lineRule="auto"/>
        <w:rPr>
          <w:sz w:val="24"/>
          <w:szCs w:val="24"/>
        </w:rPr>
      </w:pPr>
      <w:r w:rsidRPr="00A16921">
        <w:rPr>
          <w:sz w:val="24"/>
          <w:szCs w:val="24"/>
          <w:u w:val="single"/>
        </w:rPr>
        <w:t>KNOWLEDGE:</w:t>
      </w:r>
      <w:r w:rsidRPr="00A53F18">
        <w:rPr>
          <w:sz w:val="24"/>
          <w:szCs w:val="24"/>
        </w:rPr>
        <w:t xml:space="preserve">  Individuals need a working knowledge of rules regarding the use of the jumping pillow.</w:t>
      </w:r>
    </w:p>
    <w:p w:rsidR="00A53F18" w:rsidRPr="00A53F18" w:rsidRDefault="00A53F18" w:rsidP="004E15D0">
      <w:pPr>
        <w:spacing w:after="0" w:line="240" w:lineRule="auto"/>
        <w:rPr>
          <w:sz w:val="24"/>
          <w:szCs w:val="24"/>
        </w:rPr>
      </w:pPr>
      <w:r w:rsidRPr="00A16921">
        <w:rPr>
          <w:sz w:val="24"/>
          <w:szCs w:val="24"/>
          <w:u w:val="single"/>
        </w:rPr>
        <w:t>Education Requirements:</w:t>
      </w:r>
      <w:r w:rsidRPr="00A53F18">
        <w:rPr>
          <w:sz w:val="24"/>
          <w:szCs w:val="24"/>
        </w:rPr>
        <w:t xml:space="preserve"> Graduation from high school, a GED or documented educational equivalent is desired. </w:t>
      </w:r>
    </w:p>
    <w:p w:rsidR="00A53F18" w:rsidRPr="004F6F94" w:rsidRDefault="00A53F18" w:rsidP="004E15D0">
      <w:pPr>
        <w:spacing w:after="0" w:line="240" w:lineRule="auto"/>
        <w:rPr>
          <w:b/>
          <w:sz w:val="24"/>
          <w:szCs w:val="24"/>
          <w:u w:val="single"/>
        </w:rPr>
      </w:pPr>
      <w:r w:rsidRPr="004F6F94">
        <w:rPr>
          <w:b/>
          <w:sz w:val="24"/>
          <w:szCs w:val="24"/>
          <w:u w:val="single"/>
        </w:rPr>
        <w:t>Physical Requirements:</w:t>
      </w:r>
    </w:p>
    <w:p w:rsidR="00A53F18" w:rsidRPr="00A53F18" w:rsidRDefault="00A53F18" w:rsidP="004E15D0">
      <w:pPr>
        <w:spacing w:after="0" w:line="240" w:lineRule="auto"/>
        <w:rPr>
          <w:sz w:val="24"/>
          <w:szCs w:val="24"/>
        </w:rPr>
      </w:pPr>
      <w:r w:rsidRPr="00A53F18">
        <w:rPr>
          <w:sz w:val="24"/>
          <w:szCs w:val="24"/>
        </w:rPr>
        <w:t>Operating Equipment- Individuals may be asked to operate the pillow inflation equipment and other related equipment.</w:t>
      </w:r>
    </w:p>
    <w:p w:rsidR="00A53F18" w:rsidRPr="00A53F18" w:rsidRDefault="00A53F18" w:rsidP="004E15D0">
      <w:pPr>
        <w:spacing w:after="0" w:line="240" w:lineRule="auto"/>
        <w:rPr>
          <w:sz w:val="24"/>
          <w:szCs w:val="24"/>
        </w:rPr>
      </w:pPr>
      <w:r w:rsidRPr="00A53F18">
        <w:rPr>
          <w:sz w:val="24"/>
          <w:szCs w:val="24"/>
        </w:rPr>
        <w:t>Sitting- The job does allow for some sitting.</w:t>
      </w:r>
    </w:p>
    <w:p w:rsidR="00A53F18" w:rsidRPr="00A53F18" w:rsidRDefault="00A53F18" w:rsidP="004E15D0">
      <w:pPr>
        <w:spacing w:after="0" w:line="240" w:lineRule="auto"/>
        <w:rPr>
          <w:sz w:val="24"/>
          <w:szCs w:val="24"/>
        </w:rPr>
      </w:pPr>
      <w:r w:rsidRPr="00A53F18">
        <w:rPr>
          <w:sz w:val="24"/>
          <w:szCs w:val="24"/>
        </w:rPr>
        <w:t xml:space="preserve">Standing and Walking- Considerable standing and walking on the sand is </w:t>
      </w:r>
      <w:proofErr w:type="gramStart"/>
      <w:r w:rsidRPr="00A53F18">
        <w:rPr>
          <w:sz w:val="24"/>
          <w:szCs w:val="24"/>
        </w:rPr>
        <w:t>required  to</w:t>
      </w:r>
      <w:proofErr w:type="gramEnd"/>
      <w:r w:rsidRPr="00A53F18">
        <w:rPr>
          <w:sz w:val="24"/>
          <w:szCs w:val="24"/>
        </w:rPr>
        <w:t xml:space="preserve"> observe activity and correct inappropriate behavior when needed.</w:t>
      </w:r>
    </w:p>
    <w:p w:rsidR="00A53F18" w:rsidRPr="00A53F18" w:rsidRDefault="00A53F18" w:rsidP="004E15D0">
      <w:pPr>
        <w:spacing w:after="0" w:line="240" w:lineRule="auto"/>
        <w:rPr>
          <w:sz w:val="24"/>
          <w:szCs w:val="24"/>
        </w:rPr>
      </w:pPr>
      <w:r w:rsidRPr="00A53F18">
        <w:rPr>
          <w:sz w:val="24"/>
          <w:szCs w:val="24"/>
        </w:rPr>
        <w:t>Hearing – Excellent hearing is required to provide a safe pillow area. The ability to distinguish calls for help in a crowded noisy environment is needed. Awareness of weather conditions and listening for thunder is needed to provide for timely evacuation of the pillow area when necessary.</w:t>
      </w:r>
    </w:p>
    <w:p w:rsidR="00A53F18" w:rsidRPr="00A53F18" w:rsidRDefault="00A53F18" w:rsidP="004E15D0">
      <w:pPr>
        <w:spacing w:after="0" w:line="240" w:lineRule="auto"/>
        <w:rPr>
          <w:sz w:val="24"/>
          <w:szCs w:val="24"/>
        </w:rPr>
      </w:pPr>
      <w:r w:rsidRPr="00A53F18">
        <w:rPr>
          <w:sz w:val="24"/>
          <w:szCs w:val="24"/>
        </w:rPr>
        <w:t>Stooping or bending- The job may require stooping or bending to keep any debris out of the sand and pillow area.</w:t>
      </w:r>
    </w:p>
    <w:p w:rsidR="007B4BCB" w:rsidRPr="00A53F18" w:rsidRDefault="00A53F18" w:rsidP="004E15D0">
      <w:pPr>
        <w:spacing w:after="0" w:line="240" w:lineRule="auto"/>
        <w:rPr>
          <w:sz w:val="24"/>
          <w:szCs w:val="24"/>
        </w:rPr>
      </w:pPr>
      <w:r w:rsidRPr="00A53F18">
        <w:rPr>
          <w:sz w:val="24"/>
          <w:szCs w:val="24"/>
        </w:rPr>
        <w:t>Lifting- In and emergency, attendants must be able to assist an individual to their feet or to help them lie still and remain calm, depending on the emergency.</w:t>
      </w:r>
    </w:p>
    <w:sectPr w:rsidR="007B4BCB" w:rsidRPr="00A53F18" w:rsidSect="004E15D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AB" w:rsidRDefault="006303AB" w:rsidP="004E15D0">
      <w:pPr>
        <w:spacing w:after="0" w:line="240" w:lineRule="auto"/>
      </w:pPr>
      <w:r>
        <w:separator/>
      </w:r>
    </w:p>
  </w:endnote>
  <w:endnote w:type="continuationSeparator" w:id="0">
    <w:p w:rsidR="006303AB" w:rsidRDefault="006303AB" w:rsidP="004E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D0" w:rsidRDefault="004E15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Jumping Pillow Attendant</w:t>
    </w:r>
  </w:p>
  <w:p w:rsidR="004E15D0" w:rsidRDefault="004E15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3-15-2019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84406" w:rsidRPr="0028440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E15D0" w:rsidRDefault="004E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AB" w:rsidRDefault="006303AB" w:rsidP="004E15D0">
      <w:pPr>
        <w:spacing w:after="0" w:line="240" w:lineRule="auto"/>
      </w:pPr>
      <w:r>
        <w:separator/>
      </w:r>
    </w:p>
  </w:footnote>
  <w:footnote w:type="continuationSeparator" w:id="0">
    <w:p w:rsidR="006303AB" w:rsidRDefault="006303AB" w:rsidP="004E1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D0" w:rsidRPr="004E15D0" w:rsidRDefault="004E15D0" w:rsidP="004E15D0">
    <w:pPr>
      <w:pStyle w:val="Header"/>
      <w:pBdr>
        <w:bottom w:val="thickThinSmallGap" w:sz="24" w:space="1" w:color="622423" w:themeColor="accent2" w:themeShade="7F"/>
      </w:pBdr>
      <w:jc w:val="center"/>
      <w:rPr>
        <w:b/>
        <w:sz w:val="28"/>
        <w:szCs w:val="28"/>
      </w:rPr>
    </w:pPr>
    <w:r w:rsidRPr="004E15D0">
      <w:rPr>
        <w:rFonts w:asciiTheme="majorHAnsi" w:eastAsiaTheme="majorEastAsia" w:hAnsiTheme="majorHAnsi" w:cstheme="majorBidi"/>
        <w:b/>
        <w:sz w:val="32"/>
        <w:szCs w:val="32"/>
      </w:rPr>
      <w:t xml:space="preserve">Job </w:t>
    </w:r>
    <w:r w:rsidRPr="004E15D0">
      <w:rPr>
        <w:rFonts w:asciiTheme="majorHAnsi" w:eastAsiaTheme="majorEastAsia" w:hAnsiTheme="majorHAnsi" w:cstheme="majorBidi"/>
        <w:b/>
        <w:sz w:val="28"/>
        <w:szCs w:val="28"/>
      </w:rPr>
      <w:t>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18"/>
    <w:rsid w:val="00284406"/>
    <w:rsid w:val="00296495"/>
    <w:rsid w:val="004E15D0"/>
    <w:rsid w:val="004F6F94"/>
    <w:rsid w:val="006303AB"/>
    <w:rsid w:val="006F64D7"/>
    <w:rsid w:val="007734F9"/>
    <w:rsid w:val="007B4BCB"/>
    <w:rsid w:val="00A16921"/>
    <w:rsid w:val="00A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D0"/>
  </w:style>
  <w:style w:type="paragraph" w:styleId="Footer">
    <w:name w:val="footer"/>
    <w:basedOn w:val="Normal"/>
    <w:link w:val="FooterChar"/>
    <w:uiPriority w:val="99"/>
    <w:unhideWhenUsed/>
    <w:rsid w:val="004E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D0"/>
  </w:style>
  <w:style w:type="paragraph" w:styleId="BalloonText">
    <w:name w:val="Balloon Text"/>
    <w:basedOn w:val="Normal"/>
    <w:link w:val="BalloonTextChar"/>
    <w:uiPriority w:val="99"/>
    <w:semiHidden/>
    <w:unhideWhenUsed/>
    <w:rsid w:val="004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D0"/>
  </w:style>
  <w:style w:type="paragraph" w:styleId="Footer">
    <w:name w:val="footer"/>
    <w:basedOn w:val="Normal"/>
    <w:link w:val="FooterChar"/>
    <w:uiPriority w:val="99"/>
    <w:unhideWhenUsed/>
    <w:rsid w:val="004E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D0"/>
  </w:style>
  <w:style w:type="paragraph" w:styleId="BalloonText">
    <w:name w:val="Balloon Text"/>
    <w:basedOn w:val="Normal"/>
    <w:link w:val="BalloonTextChar"/>
    <w:uiPriority w:val="99"/>
    <w:semiHidden/>
    <w:unhideWhenUsed/>
    <w:rsid w:val="004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Kinchsular</dc:creator>
  <cp:lastModifiedBy>Bridget</cp:lastModifiedBy>
  <cp:revision>2</cp:revision>
  <cp:lastPrinted>2019-03-15T17:00:00Z</cp:lastPrinted>
  <dcterms:created xsi:type="dcterms:W3CDTF">2019-03-26T13:53:00Z</dcterms:created>
  <dcterms:modified xsi:type="dcterms:W3CDTF">2019-03-26T13:53:00Z</dcterms:modified>
</cp:coreProperties>
</file>